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0570FB">
              <w:rPr>
                <w:szCs w:val="28"/>
              </w:rPr>
              <w:t>109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0570FB" w:rsidRPr="000570FB">
        <w:rPr>
          <w:b/>
          <w:szCs w:val="28"/>
        </w:rPr>
        <w:t>Томашевского Ильи Сергеевича</w:t>
      </w:r>
      <w:r w:rsidR="000570FB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0570FB">
        <w:rPr>
          <w:b/>
          <w:bCs/>
          <w:szCs w:val="28"/>
        </w:rPr>
        <w:t>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0570FB" w:rsidRPr="000570FB">
        <w:rPr>
          <w:szCs w:val="28"/>
        </w:rPr>
        <w:t>Томашевского Ильи Сергеевича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3E352F" w:rsidRDefault="003E352F" w:rsidP="004A3BC3">
      <w:pPr>
        <w:ind w:firstLine="709"/>
        <w:jc w:val="both"/>
        <w:rPr>
          <w:szCs w:val="28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0570FB">
        <w:rPr>
          <w:szCs w:val="28"/>
        </w:rPr>
        <w:t>9</w:t>
      </w:r>
      <w:r w:rsidR="001D3A15">
        <w:rPr>
          <w:szCs w:val="28"/>
        </w:rPr>
        <w:t xml:space="preserve"> </w:t>
      </w:r>
      <w:r w:rsidR="000570FB" w:rsidRPr="000570FB">
        <w:rPr>
          <w:szCs w:val="28"/>
        </w:rPr>
        <w:t>Томашевского Ильи Сергеевича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0570FB">
        <w:rPr>
          <w:szCs w:val="28"/>
        </w:rPr>
        <w:t>86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 xml:space="preserve">,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3E352F">
        <w:rPr>
          <w:szCs w:val="28"/>
        </w:rPr>
        <w:t xml:space="preserve">Архангельской </w:t>
      </w:r>
      <w:r w:rsidR="00CB4B57">
        <w:rPr>
          <w:szCs w:val="28"/>
        </w:rPr>
        <w:t>местное (городское) отделение</w:t>
      </w:r>
      <w:r w:rsidR="003E352F">
        <w:rPr>
          <w:szCs w:val="28"/>
        </w:rPr>
        <w:t xml:space="preserve"> </w:t>
      </w:r>
      <w:r w:rsidR="00CB4B57">
        <w:rPr>
          <w:szCs w:val="28"/>
        </w:rPr>
        <w:t>п</w:t>
      </w:r>
      <w:r w:rsidR="003E352F">
        <w:rPr>
          <w:szCs w:val="28"/>
        </w:rPr>
        <w:t xml:space="preserve">олитической партии </w:t>
      </w:r>
      <w:r w:rsidR="00CB4B57">
        <w:rPr>
          <w:szCs w:val="28"/>
        </w:rPr>
        <w:t xml:space="preserve">«КОММУНИСТИЧЕСКАЯ ПАРТИЯ РОССИЙСКОЙ ФЕДЕРАЦИИ»,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3E352F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0570FB">
        <w:rPr>
          <w:szCs w:val="28"/>
        </w:rPr>
        <w:t>2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0570FB" w:rsidRPr="000570FB">
        <w:rPr>
          <w:szCs w:val="28"/>
        </w:rPr>
        <w:t>Томашевско</w:t>
      </w:r>
      <w:r w:rsidR="000570FB">
        <w:rPr>
          <w:szCs w:val="28"/>
        </w:rPr>
        <w:t>му</w:t>
      </w:r>
      <w:r w:rsidR="000570FB" w:rsidRPr="000570FB">
        <w:rPr>
          <w:szCs w:val="28"/>
        </w:rPr>
        <w:t xml:space="preserve"> Иль</w:t>
      </w:r>
      <w:r w:rsidR="000570FB">
        <w:rPr>
          <w:szCs w:val="28"/>
        </w:rPr>
        <w:t>е</w:t>
      </w:r>
      <w:r w:rsidR="000570FB" w:rsidRPr="000570FB">
        <w:rPr>
          <w:szCs w:val="28"/>
        </w:rPr>
        <w:t xml:space="preserve"> Сергеевич</w:t>
      </w:r>
      <w:r w:rsidR="000570FB">
        <w:rPr>
          <w:szCs w:val="28"/>
        </w:rPr>
        <w:t>у</w:t>
      </w:r>
      <w:bookmarkStart w:id="0" w:name="_GoBack"/>
      <w:bookmarkEnd w:id="0"/>
      <w:r w:rsidR="00CB4B57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6A" w:rsidRDefault="00082D6A" w:rsidP="00EB208E">
      <w:r>
        <w:separator/>
      </w:r>
    </w:p>
  </w:endnote>
  <w:endnote w:type="continuationSeparator" w:id="0">
    <w:p w:rsidR="00082D6A" w:rsidRDefault="00082D6A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6A" w:rsidRDefault="00082D6A" w:rsidP="00EB208E">
      <w:r>
        <w:separator/>
      </w:r>
    </w:p>
  </w:footnote>
  <w:footnote w:type="continuationSeparator" w:id="0">
    <w:p w:rsidR="00082D6A" w:rsidRDefault="00082D6A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BDA4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33</cp:revision>
  <cp:lastPrinted>2023-07-20T08:54:00Z</cp:lastPrinted>
  <dcterms:created xsi:type="dcterms:W3CDTF">2023-07-09T07:52:00Z</dcterms:created>
  <dcterms:modified xsi:type="dcterms:W3CDTF">2023-07-26T06:46:00Z</dcterms:modified>
</cp:coreProperties>
</file>